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C8B" w:rsidRPr="00FD5FF8" w:rsidRDefault="00912C8B" w:rsidP="00FD5FF8">
      <w:pPr>
        <w:pStyle w:val="Bezriadkovania"/>
        <w:rPr>
          <w:rFonts w:ascii="Times New Roman" w:hAnsi="Times New Roman" w:cs="Times New Roman"/>
          <w:sz w:val="28"/>
          <w:szCs w:val="28"/>
          <w:lang w:val="en-GB"/>
        </w:rPr>
      </w:pPr>
    </w:p>
    <w:p w:rsidR="00912C8B" w:rsidRPr="00FD5FF8" w:rsidRDefault="00912C8B" w:rsidP="00FD5FF8">
      <w:pPr>
        <w:pStyle w:val="Bezriadkovania"/>
        <w:rPr>
          <w:rFonts w:ascii="Times New Roman" w:hAnsi="Times New Roman" w:cs="Times New Roman"/>
          <w:sz w:val="28"/>
          <w:szCs w:val="28"/>
          <w:lang w:val="en-GB"/>
        </w:rPr>
      </w:pPr>
    </w:p>
    <w:p w:rsidR="00912C8B" w:rsidRPr="00FD5FF8" w:rsidRDefault="00912C8B" w:rsidP="00FD5FF8">
      <w:pPr>
        <w:pStyle w:val="Bezriadkovania"/>
        <w:rPr>
          <w:rFonts w:ascii="Times New Roman" w:hAnsi="Times New Roman" w:cs="Times New Roman"/>
          <w:b/>
          <w:bCs/>
          <w:sz w:val="32"/>
          <w:szCs w:val="32"/>
          <w:lang w:val="en-GB"/>
        </w:rPr>
      </w:pPr>
      <w:r w:rsidRPr="00FD5FF8">
        <w:rPr>
          <w:rFonts w:ascii="Times New Roman" w:hAnsi="Times New Roman" w:cs="Times New Roman"/>
          <w:b/>
          <w:bCs/>
          <w:sz w:val="32"/>
          <w:szCs w:val="32"/>
          <w:lang w:val="en-GB"/>
        </w:rPr>
        <w:t>The second edition of the “Peace Pri</w:t>
      </w:r>
      <w:r w:rsidR="00AC7AA4" w:rsidRPr="00FD5FF8">
        <w:rPr>
          <w:rFonts w:ascii="Times New Roman" w:hAnsi="Times New Roman" w:cs="Times New Roman"/>
          <w:b/>
          <w:bCs/>
          <w:sz w:val="32"/>
          <w:szCs w:val="32"/>
          <w:lang w:val="en-GB"/>
        </w:rPr>
        <w:t>ze from Slovakia 2015” for 2016</w:t>
      </w:r>
    </w:p>
    <w:p w:rsidR="00912C8B" w:rsidRPr="00FD5FF8" w:rsidRDefault="00912C8B" w:rsidP="00FD5FF8">
      <w:pPr>
        <w:pStyle w:val="Bezriadkovania"/>
        <w:rPr>
          <w:rFonts w:ascii="Times New Roman" w:hAnsi="Times New Roman" w:cs="Times New Roman"/>
          <w:sz w:val="28"/>
          <w:szCs w:val="28"/>
          <w:lang w:val="en-GB"/>
        </w:rPr>
      </w:pPr>
    </w:p>
    <w:p w:rsidR="00FD5FF8" w:rsidRPr="00FD5FF8" w:rsidRDefault="00912C8B" w:rsidP="00FD5FF8">
      <w:pPr>
        <w:pStyle w:val="Bezriadkovania"/>
        <w:rPr>
          <w:rFonts w:ascii="Times New Roman" w:hAnsi="Times New Roman" w:cs="Times New Roman"/>
          <w:b/>
          <w:bCs/>
          <w:sz w:val="28"/>
          <w:szCs w:val="28"/>
          <w:lang w:val="en-GB"/>
        </w:rPr>
      </w:pPr>
      <w:r w:rsidRPr="00FD5FF8">
        <w:rPr>
          <w:rFonts w:ascii="Times New Roman" w:hAnsi="Times New Roman" w:cs="Times New Roman"/>
          <w:b/>
          <w:bCs/>
          <w:sz w:val="28"/>
          <w:szCs w:val="28"/>
          <w:lang w:val="en-GB"/>
        </w:rPr>
        <w:t xml:space="preserve">Vladimir V. Putin, President of the Russian Federation </w:t>
      </w:r>
    </w:p>
    <w:p w:rsidR="00FD5FF8" w:rsidRPr="00FD5FF8" w:rsidRDefault="00912C8B" w:rsidP="00FD5FF8">
      <w:pPr>
        <w:pStyle w:val="Bezriadkovania"/>
        <w:rPr>
          <w:rFonts w:ascii="Times New Roman" w:hAnsi="Times New Roman" w:cs="Times New Roman"/>
          <w:i/>
          <w:iCs/>
          <w:sz w:val="28"/>
          <w:szCs w:val="28"/>
          <w:lang w:val="en-GB"/>
        </w:rPr>
      </w:pPr>
      <w:r w:rsidRPr="00FD5FF8">
        <w:rPr>
          <w:rFonts w:ascii="Times New Roman" w:hAnsi="Times New Roman" w:cs="Times New Roman"/>
          <w:sz w:val="28"/>
          <w:szCs w:val="28"/>
          <w:lang w:val="en-GB"/>
        </w:rPr>
        <w:t xml:space="preserve">For contribution towards building a new global security system </w:t>
      </w:r>
    </w:p>
    <w:p w:rsidR="00912C8B" w:rsidRPr="00FD5FF8" w:rsidRDefault="00912C8B" w:rsidP="00FD5FF8">
      <w:pPr>
        <w:pStyle w:val="Bezriadkovania"/>
        <w:rPr>
          <w:rFonts w:ascii="Times New Roman" w:hAnsi="Times New Roman" w:cs="Times New Roman"/>
          <w:i/>
          <w:iCs/>
          <w:sz w:val="28"/>
          <w:szCs w:val="28"/>
          <w:lang w:val="en-GB"/>
        </w:rPr>
      </w:pPr>
      <w:r w:rsidRPr="00FD5FF8">
        <w:rPr>
          <w:rFonts w:ascii="Times New Roman" w:hAnsi="Times New Roman" w:cs="Times New Roman"/>
          <w:i/>
          <w:iCs/>
          <w:sz w:val="28"/>
          <w:szCs w:val="28"/>
          <w:lang w:val="en-GB"/>
        </w:rPr>
        <w:t>Nomination:</w:t>
      </w:r>
      <w:r w:rsidRPr="00FD5FF8">
        <w:rPr>
          <w:rFonts w:ascii="Times New Roman" w:hAnsi="Times New Roman" w:cs="Times New Roman"/>
          <w:sz w:val="28"/>
          <w:szCs w:val="28"/>
          <w:lang w:val="en-GB"/>
        </w:rPr>
        <w:t xml:space="preserve"> </w:t>
      </w:r>
      <w:r w:rsidRPr="00FD5FF8">
        <w:rPr>
          <w:rFonts w:ascii="Times New Roman" w:hAnsi="Times New Roman" w:cs="Times New Roman"/>
          <w:i/>
          <w:iCs/>
          <w:sz w:val="28"/>
          <w:szCs w:val="28"/>
          <w:lang w:val="en-GB"/>
        </w:rPr>
        <w:t>24. 3.</w:t>
      </w:r>
    </w:p>
    <w:p w:rsidR="00FD5FF8" w:rsidRPr="00FD5FF8" w:rsidRDefault="00FD5FF8" w:rsidP="00FD5FF8">
      <w:pPr>
        <w:pStyle w:val="Bezriadkovania"/>
        <w:rPr>
          <w:rFonts w:ascii="Times New Roman" w:hAnsi="Times New Roman" w:cs="Times New Roman"/>
          <w:b/>
          <w:bCs/>
          <w:sz w:val="28"/>
          <w:szCs w:val="28"/>
          <w:lang w:val="en-GB"/>
        </w:rPr>
      </w:pPr>
    </w:p>
    <w:p w:rsidR="00FD5FF8"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b/>
          <w:bCs/>
          <w:sz w:val="28"/>
          <w:szCs w:val="28"/>
          <w:lang w:val="en-GB"/>
        </w:rPr>
        <w:t xml:space="preserve">Francis, Pope and Bishop of Rome </w:t>
      </w:r>
      <w:r w:rsidRPr="00FD5FF8">
        <w:rPr>
          <w:rFonts w:ascii="Times New Roman" w:hAnsi="Times New Roman" w:cs="Times New Roman"/>
          <w:sz w:val="28"/>
          <w:szCs w:val="28"/>
          <w:lang w:val="en-GB"/>
        </w:rPr>
        <w:t xml:space="preserve">For encouraging the states and their peoples to alleviate social poverty and human suffering in general, especially in the countries destabilised by civil wars and foreign interventions </w:t>
      </w:r>
    </w:p>
    <w:p w:rsidR="00912C8B"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i/>
          <w:iCs/>
          <w:sz w:val="28"/>
          <w:szCs w:val="28"/>
          <w:lang w:val="en-GB"/>
        </w:rPr>
        <w:t>Nomination:</w:t>
      </w:r>
      <w:r w:rsidRPr="00FD5FF8">
        <w:rPr>
          <w:rFonts w:ascii="Times New Roman" w:hAnsi="Times New Roman" w:cs="Times New Roman"/>
          <w:sz w:val="28"/>
          <w:szCs w:val="28"/>
          <w:lang w:val="en-GB"/>
        </w:rPr>
        <w:t xml:space="preserve"> </w:t>
      </w:r>
      <w:r w:rsidRPr="00FD5FF8">
        <w:rPr>
          <w:rFonts w:ascii="Times New Roman" w:hAnsi="Times New Roman" w:cs="Times New Roman"/>
          <w:i/>
          <w:iCs/>
          <w:sz w:val="28"/>
          <w:szCs w:val="28"/>
          <w:lang w:val="en-GB"/>
        </w:rPr>
        <w:t>24.3.</w:t>
      </w:r>
    </w:p>
    <w:p w:rsidR="00FD5FF8" w:rsidRPr="00FD5FF8" w:rsidRDefault="00FD5FF8" w:rsidP="00FD5FF8">
      <w:pPr>
        <w:pStyle w:val="Bezriadkovania"/>
        <w:rPr>
          <w:rFonts w:ascii="Times New Roman" w:hAnsi="Times New Roman" w:cs="Times New Roman"/>
          <w:sz w:val="28"/>
          <w:szCs w:val="28"/>
          <w:lang w:val="en-GB"/>
        </w:rPr>
      </w:pPr>
    </w:p>
    <w:p w:rsidR="00FD5FF8" w:rsidRPr="00FD5FF8" w:rsidRDefault="00912C8B" w:rsidP="00FD5FF8">
      <w:pPr>
        <w:pStyle w:val="Bezriadkovania"/>
        <w:rPr>
          <w:rFonts w:ascii="Times New Roman" w:hAnsi="Times New Roman" w:cs="Times New Roman"/>
          <w:b/>
          <w:bCs/>
          <w:sz w:val="28"/>
          <w:szCs w:val="28"/>
          <w:lang w:val="en-GB"/>
        </w:rPr>
      </w:pPr>
      <w:r w:rsidRPr="00FD5FF8">
        <w:rPr>
          <w:rFonts w:ascii="Times New Roman" w:hAnsi="Times New Roman" w:cs="Times New Roman"/>
          <w:b/>
          <w:bCs/>
          <w:sz w:val="28"/>
          <w:szCs w:val="28"/>
          <w:lang w:val="en-GB"/>
        </w:rPr>
        <w:t xml:space="preserve">Viktor </w:t>
      </w:r>
      <w:proofErr w:type="spellStart"/>
      <w:r w:rsidRPr="00FD5FF8">
        <w:rPr>
          <w:rFonts w:ascii="Times New Roman" w:hAnsi="Times New Roman" w:cs="Times New Roman"/>
          <w:b/>
          <w:bCs/>
          <w:sz w:val="28"/>
          <w:szCs w:val="28"/>
          <w:lang w:val="en-GB"/>
        </w:rPr>
        <w:t>Orbán</w:t>
      </w:r>
      <w:proofErr w:type="spellEnd"/>
      <w:r w:rsidRPr="00FD5FF8">
        <w:rPr>
          <w:rFonts w:ascii="Times New Roman" w:hAnsi="Times New Roman" w:cs="Times New Roman"/>
          <w:b/>
          <w:bCs/>
          <w:sz w:val="28"/>
          <w:szCs w:val="28"/>
          <w:lang w:val="en-GB"/>
        </w:rPr>
        <w:t xml:space="preserve">, Prime Minister of Hungary </w:t>
      </w:r>
    </w:p>
    <w:p w:rsidR="00FD5FF8"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sz w:val="28"/>
          <w:szCs w:val="28"/>
          <w:lang w:val="en-GB"/>
        </w:rPr>
        <w:t xml:space="preserve">For criticising the lack of preparedness of the EU and its institutions to address, in a responsible and humane manner, the situation of people migrating to Europe </w:t>
      </w:r>
    </w:p>
    <w:p w:rsidR="00912C8B"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i/>
          <w:iCs/>
          <w:sz w:val="28"/>
          <w:szCs w:val="28"/>
          <w:lang w:val="en-GB"/>
        </w:rPr>
        <w:t>Nomination:</w:t>
      </w:r>
      <w:r w:rsidRPr="00FD5FF8">
        <w:rPr>
          <w:rFonts w:ascii="Times New Roman" w:hAnsi="Times New Roman" w:cs="Times New Roman"/>
          <w:sz w:val="28"/>
          <w:szCs w:val="28"/>
          <w:lang w:val="en-GB"/>
        </w:rPr>
        <w:t xml:space="preserve"> </w:t>
      </w:r>
      <w:r w:rsidRPr="00FD5FF8">
        <w:rPr>
          <w:rFonts w:ascii="Times New Roman" w:hAnsi="Times New Roman" w:cs="Times New Roman"/>
          <w:i/>
          <w:iCs/>
          <w:sz w:val="28"/>
          <w:szCs w:val="28"/>
          <w:lang w:val="en-GB"/>
        </w:rPr>
        <w:t>27.3.</w:t>
      </w:r>
    </w:p>
    <w:p w:rsidR="00FD5FF8" w:rsidRPr="00FD5FF8" w:rsidRDefault="00FD5FF8" w:rsidP="00FD5FF8">
      <w:pPr>
        <w:pStyle w:val="Bezriadkovania"/>
        <w:rPr>
          <w:rFonts w:ascii="Times New Roman" w:hAnsi="Times New Roman" w:cs="Times New Roman"/>
          <w:sz w:val="28"/>
          <w:szCs w:val="28"/>
          <w:lang w:val="en-GB"/>
        </w:rPr>
      </w:pPr>
    </w:p>
    <w:p w:rsidR="00FD5FF8" w:rsidRPr="00FD5FF8" w:rsidRDefault="00912C8B" w:rsidP="00FD5FF8">
      <w:pPr>
        <w:pStyle w:val="Bezriadkovania"/>
        <w:rPr>
          <w:rFonts w:ascii="Times New Roman" w:hAnsi="Times New Roman" w:cs="Times New Roman"/>
          <w:b/>
          <w:bCs/>
          <w:sz w:val="28"/>
          <w:szCs w:val="28"/>
          <w:lang w:val="en-GB"/>
        </w:rPr>
      </w:pPr>
      <w:r w:rsidRPr="00FD5FF8">
        <w:rPr>
          <w:rFonts w:ascii="Times New Roman" w:hAnsi="Times New Roman" w:cs="Times New Roman"/>
          <w:b/>
          <w:bCs/>
          <w:sz w:val="28"/>
          <w:szCs w:val="28"/>
          <w:lang w:val="en-GB"/>
        </w:rPr>
        <w:t xml:space="preserve">Horst </w:t>
      </w:r>
      <w:proofErr w:type="spellStart"/>
      <w:r w:rsidRPr="00FD5FF8">
        <w:rPr>
          <w:rFonts w:ascii="Times New Roman" w:hAnsi="Times New Roman" w:cs="Times New Roman"/>
          <w:b/>
          <w:bCs/>
          <w:sz w:val="28"/>
          <w:szCs w:val="28"/>
          <w:lang w:val="en-GB"/>
        </w:rPr>
        <w:t>Seehofer</w:t>
      </w:r>
      <w:proofErr w:type="spellEnd"/>
      <w:r w:rsidRPr="00FD5FF8">
        <w:rPr>
          <w:rFonts w:ascii="Times New Roman" w:hAnsi="Times New Roman" w:cs="Times New Roman"/>
          <w:b/>
          <w:bCs/>
          <w:sz w:val="28"/>
          <w:szCs w:val="28"/>
          <w:lang w:val="en-GB"/>
        </w:rPr>
        <w:t xml:space="preserve">, Minister President of Bavaria </w:t>
      </w:r>
    </w:p>
    <w:p w:rsidR="00912C8B"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sz w:val="28"/>
          <w:szCs w:val="28"/>
          <w:lang w:val="en-GB"/>
        </w:rPr>
        <w:t xml:space="preserve">For criticising Angela Merkel in connection with the lack of preparedness for admission of migrants </w:t>
      </w:r>
      <w:r w:rsidRPr="00FD5FF8">
        <w:rPr>
          <w:rFonts w:ascii="Times New Roman" w:hAnsi="Times New Roman" w:cs="Times New Roman"/>
          <w:i/>
          <w:iCs/>
          <w:sz w:val="28"/>
          <w:szCs w:val="28"/>
          <w:lang w:val="en-GB"/>
        </w:rPr>
        <w:t>Nomination:</w:t>
      </w:r>
      <w:r w:rsidRPr="00FD5FF8">
        <w:rPr>
          <w:rFonts w:ascii="Times New Roman" w:hAnsi="Times New Roman" w:cs="Times New Roman"/>
          <w:sz w:val="28"/>
          <w:szCs w:val="28"/>
          <w:lang w:val="en-GB"/>
        </w:rPr>
        <w:t xml:space="preserve"> </w:t>
      </w:r>
      <w:r w:rsidRPr="00FD5FF8">
        <w:rPr>
          <w:rFonts w:ascii="Times New Roman" w:hAnsi="Times New Roman" w:cs="Times New Roman"/>
          <w:i/>
          <w:iCs/>
          <w:sz w:val="28"/>
          <w:szCs w:val="28"/>
          <w:lang w:val="en-GB"/>
        </w:rPr>
        <w:t>3.4.</w:t>
      </w:r>
    </w:p>
    <w:p w:rsidR="00FD5FF8" w:rsidRPr="00FD5FF8" w:rsidRDefault="00FD5FF8" w:rsidP="00FD5FF8">
      <w:pPr>
        <w:pStyle w:val="Bezriadkovania"/>
        <w:rPr>
          <w:rFonts w:ascii="Times New Roman" w:hAnsi="Times New Roman" w:cs="Times New Roman"/>
          <w:sz w:val="28"/>
          <w:szCs w:val="28"/>
          <w:lang w:val="en-GB"/>
        </w:rPr>
      </w:pPr>
    </w:p>
    <w:p w:rsidR="00FD5FF8"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b/>
          <w:bCs/>
          <w:sz w:val="28"/>
          <w:szCs w:val="28"/>
          <w:lang w:val="en-GB"/>
        </w:rPr>
        <w:t xml:space="preserve">Li </w:t>
      </w:r>
      <w:proofErr w:type="spellStart"/>
      <w:r w:rsidRPr="00FD5FF8">
        <w:rPr>
          <w:rFonts w:ascii="Times New Roman" w:hAnsi="Times New Roman" w:cs="Times New Roman"/>
          <w:b/>
          <w:bCs/>
          <w:sz w:val="28"/>
          <w:szCs w:val="28"/>
          <w:lang w:val="en-GB"/>
        </w:rPr>
        <w:t>Jinyuan</w:t>
      </w:r>
      <w:proofErr w:type="spellEnd"/>
      <w:r w:rsidRPr="00FD5FF8">
        <w:rPr>
          <w:rFonts w:ascii="Times New Roman" w:hAnsi="Times New Roman" w:cs="Times New Roman"/>
          <w:b/>
          <w:bCs/>
          <w:sz w:val="28"/>
          <w:szCs w:val="28"/>
          <w:lang w:val="en-GB"/>
        </w:rPr>
        <w:t xml:space="preserve">, the PRC, President and CEO of </w:t>
      </w:r>
      <w:proofErr w:type="spellStart"/>
      <w:r w:rsidRPr="00FD5FF8">
        <w:rPr>
          <w:rFonts w:ascii="Times New Roman" w:hAnsi="Times New Roman" w:cs="Times New Roman"/>
          <w:b/>
          <w:bCs/>
          <w:sz w:val="28"/>
          <w:szCs w:val="28"/>
          <w:lang w:val="en-GB"/>
        </w:rPr>
        <w:t>Tiens</w:t>
      </w:r>
      <w:proofErr w:type="spellEnd"/>
      <w:r w:rsidRPr="00FD5FF8">
        <w:rPr>
          <w:rFonts w:ascii="Times New Roman" w:hAnsi="Times New Roman" w:cs="Times New Roman"/>
          <w:b/>
          <w:bCs/>
          <w:sz w:val="28"/>
          <w:szCs w:val="28"/>
          <w:lang w:val="en-GB"/>
        </w:rPr>
        <w:t xml:space="preserve"> Group Co., Ltd., USA</w:t>
      </w:r>
      <w:r w:rsidRPr="00FD5FF8">
        <w:rPr>
          <w:rFonts w:ascii="Times New Roman" w:hAnsi="Times New Roman" w:cs="Times New Roman"/>
          <w:sz w:val="28"/>
          <w:szCs w:val="28"/>
          <w:lang w:val="en-GB"/>
        </w:rPr>
        <w:t xml:space="preserve"> </w:t>
      </w:r>
    </w:p>
    <w:p w:rsidR="00FD5FF8"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sz w:val="28"/>
          <w:szCs w:val="28"/>
          <w:lang w:val="en-GB"/>
        </w:rPr>
        <w:t xml:space="preserve">For a globally outstanding example of patriotism and corporate responsibility for education, employee relations, and creation of conditions for getting to know other cultures and European life, especially by company employees </w:t>
      </w:r>
    </w:p>
    <w:p w:rsidR="00912C8B"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i/>
          <w:iCs/>
          <w:sz w:val="28"/>
          <w:szCs w:val="28"/>
          <w:lang w:val="en-GB"/>
        </w:rPr>
        <w:t>Nomination</w:t>
      </w:r>
      <w:r w:rsidRPr="00FD5FF8">
        <w:rPr>
          <w:rFonts w:ascii="Times New Roman" w:hAnsi="Times New Roman" w:cs="Times New Roman"/>
          <w:sz w:val="28"/>
          <w:szCs w:val="28"/>
          <w:lang w:val="en-GB"/>
        </w:rPr>
        <w:t xml:space="preserve">: </w:t>
      </w:r>
      <w:r w:rsidRPr="00FD5FF8">
        <w:rPr>
          <w:rFonts w:ascii="Times New Roman" w:hAnsi="Times New Roman" w:cs="Times New Roman"/>
          <w:i/>
          <w:iCs/>
          <w:sz w:val="28"/>
          <w:szCs w:val="28"/>
          <w:lang w:val="en-GB"/>
        </w:rPr>
        <w:t>2.5.</w:t>
      </w:r>
    </w:p>
    <w:p w:rsidR="00FD5FF8"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sz w:val="28"/>
          <w:szCs w:val="28"/>
          <w:lang w:val="en-GB"/>
        </w:rPr>
        <w:t xml:space="preserve"> </w:t>
      </w:r>
    </w:p>
    <w:p w:rsidR="00FD5FF8" w:rsidRPr="00FD5FF8" w:rsidRDefault="00912C8B" w:rsidP="00FD5FF8">
      <w:pPr>
        <w:pStyle w:val="Bezriadkovania"/>
        <w:rPr>
          <w:rFonts w:ascii="Times New Roman" w:hAnsi="Times New Roman" w:cs="Times New Roman"/>
          <w:sz w:val="28"/>
          <w:szCs w:val="28"/>
          <w:lang w:val="en-GB"/>
        </w:rPr>
      </w:pPr>
      <w:proofErr w:type="spellStart"/>
      <w:r w:rsidRPr="00FD5FF8">
        <w:rPr>
          <w:rFonts w:ascii="Times New Roman" w:hAnsi="Times New Roman" w:cs="Times New Roman"/>
          <w:b/>
          <w:bCs/>
          <w:sz w:val="28"/>
          <w:szCs w:val="28"/>
          <w:lang w:val="en-GB"/>
        </w:rPr>
        <w:t>Péter</w:t>
      </w:r>
      <w:proofErr w:type="spellEnd"/>
      <w:r w:rsidRPr="00FD5FF8">
        <w:rPr>
          <w:rFonts w:ascii="Times New Roman" w:hAnsi="Times New Roman" w:cs="Times New Roman"/>
          <w:b/>
          <w:bCs/>
          <w:sz w:val="28"/>
          <w:szCs w:val="28"/>
          <w:lang w:val="en-GB"/>
        </w:rPr>
        <w:t xml:space="preserve"> </w:t>
      </w:r>
      <w:proofErr w:type="spellStart"/>
      <w:r w:rsidRPr="00FD5FF8">
        <w:rPr>
          <w:rFonts w:ascii="Times New Roman" w:hAnsi="Times New Roman" w:cs="Times New Roman"/>
          <w:b/>
          <w:bCs/>
          <w:sz w:val="28"/>
          <w:szCs w:val="28"/>
          <w:lang w:val="en-GB"/>
        </w:rPr>
        <w:t>Szijjártó</w:t>
      </w:r>
      <w:proofErr w:type="spellEnd"/>
      <w:r w:rsidRPr="00FD5FF8">
        <w:rPr>
          <w:rFonts w:ascii="Times New Roman" w:hAnsi="Times New Roman" w:cs="Times New Roman"/>
          <w:b/>
          <w:bCs/>
          <w:sz w:val="28"/>
          <w:szCs w:val="28"/>
          <w:lang w:val="en-GB"/>
        </w:rPr>
        <w:t>, Minister of Foreign Affairs and Trade of Hungary</w:t>
      </w:r>
      <w:r w:rsidRPr="00FD5FF8">
        <w:rPr>
          <w:rFonts w:ascii="Times New Roman" w:hAnsi="Times New Roman" w:cs="Times New Roman"/>
          <w:sz w:val="28"/>
          <w:szCs w:val="28"/>
          <w:lang w:val="en-GB"/>
        </w:rPr>
        <w:t xml:space="preserve"> </w:t>
      </w:r>
    </w:p>
    <w:p w:rsidR="00FD5FF8"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sz w:val="28"/>
          <w:szCs w:val="28"/>
          <w:lang w:val="en-GB"/>
        </w:rPr>
        <w:t xml:space="preserve">For diplomatic efforts to safeguard the security and the overall prosperity of the European Union in the conditions of </w:t>
      </w:r>
      <w:proofErr w:type="gramStart"/>
      <w:r w:rsidRPr="00FD5FF8">
        <w:rPr>
          <w:rFonts w:ascii="Times New Roman" w:hAnsi="Times New Roman" w:cs="Times New Roman"/>
          <w:sz w:val="28"/>
          <w:szCs w:val="28"/>
          <w:lang w:val="en-GB"/>
        </w:rPr>
        <w:t>peace,</w:t>
      </w:r>
      <w:proofErr w:type="gramEnd"/>
      <w:r w:rsidRPr="00FD5FF8">
        <w:rPr>
          <w:rFonts w:ascii="Times New Roman" w:hAnsi="Times New Roman" w:cs="Times New Roman"/>
          <w:sz w:val="28"/>
          <w:szCs w:val="28"/>
          <w:lang w:val="en-GB"/>
        </w:rPr>
        <w:t xml:space="preserve"> and to ensure a civilised, respectful and effective handling of the relationships between nations and states in the interest of peaceful economic and social advancement </w:t>
      </w:r>
    </w:p>
    <w:p w:rsidR="00912C8B"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i/>
          <w:iCs/>
          <w:sz w:val="28"/>
          <w:szCs w:val="28"/>
          <w:lang w:val="en-GB"/>
        </w:rPr>
        <w:t>Nomination:</w:t>
      </w:r>
      <w:r w:rsidRPr="00FD5FF8">
        <w:rPr>
          <w:rFonts w:ascii="Times New Roman" w:hAnsi="Times New Roman" w:cs="Times New Roman"/>
          <w:sz w:val="28"/>
          <w:szCs w:val="28"/>
          <w:lang w:val="en-GB"/>
        </w:rPr>
        <w:t xml:space="preserve"> </w:t>
      </w:r>
      <w:r w:rsidRPr="00FD5FF8">
        <w:rPr>
          <w:rFonts w:ascii="Times New Roman" w:hAnsi="Times New Roman" w:cs="Times New Roman"/>
          <w:i/>
          <w:iCs/>
          <w:sz w:val="28"/>
          <w:szCs w:val="28"/>
          <w:lang w:val="en-GB"/>
        </w:rPr>
        <w:t>11.5.</w:t>
      </w:r>
    </w:p>
    <w:p w:rsidR="00FD5FF8" w:rsidRPr="00FD5FF8" w:rsidRDefault="00FD5FF8" w:rsidP="00FD5FF8">
      <w:pPr>
        <w:pStyle w:val="Bezriadkovania"/>
        <w:rPr>
          <w:rFonts w:ascii="Times New Roman" w:hAnsi="Times New Roman" w:cs="Times New Roman"/>
          <w:sz w:val="28"/>
          <w:szCs w:val="28"/>
          <w:lang w:val="en-GB"/>
        </w:rPr>
      </w:pPr>
    </w:p>
    <w:p w:rsidR="00FD5FF8" w:rsidRPr="00FD5FF8" w:rsidRDefault="00912C8B" w:rsidP="00FD5FF8">
      <w:pPr>
        <w:pStyle w:val="Bezriadkovania"/>
        <w:rPr>
          <w:rFonts w:ascii="Times New Roman" w:hAnsi="Times New Roman" w:cs="Times New Roman"/>
          <w:sz w:val="28"/>
          <w:szCs w:val="28"/>
          <w:lang w:val="en-GB"/>
        </w:rPr>
      </w:pPr>
      <w:proofErr w:type="spellStart"/>
      <w:r w:rsidRPr="00FD5FF8">
        <w:rPr>
          <w:rFonts w:ascii="Times New Roman" w:hAnsi="Times New Roman" w:cs="Times New Roman"/>
          <w:b/>
          <w:bCs/>
          <w:sz w:val="28"/>
          <w:szCs w:val="28"/>
          <w:lang w:val="en-GB"/>
        </w:rPr>
        <w:t>Edin</w:t>
      </w:r>
      <w:proofErr w:type="spellEnd"/>
      <w:r w:rsidRPr="00FD5FF8">
        <w:rPr>
          <w:rFonts w:ascii="Times New Roman" w:hAnsi="Times New Roman" w:cs="Times New Roman"/>
          <w:b/>
          <w:bCs/>
          <w:sz w:val="28"/>
          <w:szCs w:val="28"/>
          <w:lang w:val="en-GB"/>
        </w:rPr>
        <w:t xml:space="preserve"> </w:t>
      </w:r>
      <w:proofErr w:type="spellStart"/>
      <w:r w:rsidRPr="00FD5FF8">
        <w:rPr>
          <w:rFonts w:ascii="Times New Roman" w:hAnsi="Times New Roman" w:cs="Times New Roman"/>
          <w:b/>
          <w:bCs/>
          <w:sz w:val="28"/>
          <w:szCs w:val="28"/>
          <w:lang w:val="en-GB"/>
        </w:rPr>
        <w:t>Dervišhalidović</w:t>
      </w:r>
      <w:proofErr w:type="spellEnd"/>
      <w:r w:rsidRPr="00FD5FF8">
        <w:rPr>
          <w:rFonts w:ascii="Times New Roman" w:hAnsi="Times New Roman" w:cs="Times New Roman"/>
          <w:sz w:val="28"/>
          <w:szCs w:val="28"/>
          <w:lang w:val="en-GB"/>
        </w:rPr>
        <w:t xml:space="preserve"> (singer, stage name </w:t>
      </w:r>
      <w:r w:rsidRPr="00FD5FF8">
        <w:rPr>
          <w:rFonts w:ascii="Times New Roman" w:hAnsi="Times New Roman" w:cs="Times New Roman"/>
          <w:b/>
          <w:bCs/>
          <w:sz w:val="28"/>
          <w:szCs w:val="28"/>
          <w:lang w:val="en-GB"/>
        </w:rPr>
        <w:t>Dino Merlin</w:t>
      </w:r>
      <w:r w:rsidRPr="00FD5FF8">
        <w:rPr>
          <w:rFonts w:ascii="Times New Roman" w:hAnsi="Times New Roman" w:cs="Times New Roman"/>
          <w:sz w:val="28"/>
          <w:szCs w:val="28"/>
          <w:lang w:val="en-GB"/>
        </w:rPr>
        <w:t>),</w:t>
      </w:r>
      <w:r w:rsidRPr="00FD5FF8">
        <w:rPr>
          <w:rFonts w:ascii="Times New Roman" w:hAnsi="Times New Roman" w:cs="Times New Roman"/>
          <w:b/>
          <w:bCs/>
          <w:sz w:val="28"/>
          <w:szCs w:val="28"/>
          <w:lang w:val="en-GB"/>
        </w:rPr>
        <w:t xml:space="preserve"> Bosnia and Herzegovina</w:t>
      </w:r>
      <w:r w:rsidRPr="00FD5FF8">
        <w:rPr>
          <w:rFonts w:ascii="Times New Roman" w:hAnsi="Times New Roman" w:cs="Times New Roman"/>
          <w:sz w:val="28"/>
          <w:szCs w:val="28"/>
          <w:lang w:val="en-GB"/>
        </w:rPr>
        <w:t xml:space="preserve"> </w:t>
      </w:r>
    </w:p>
    <w:p w:rsidR="00912C8B"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sz w:val="28"/>
          <w:szCs w:val="28"/>
          <w:lang w:val="en-GB"/>
        </w:rPr>
        <w:t>For a truthful testimony about his contemporaries, their life and its constant values through songs that bring together the nations of the Balkans and ex-Yugoslavia without generational differences</w:t>
      </w:r>
      <w:r w:rsidRPr="00FD5FF8">
        <w:rPr>
          <w:rFonts w:ascii="Times New Roman" w:hAnsi="Times New Roman" w:cs="Times New Roman"/>
          <w:i/>
          <w:iCs/>
          <w:sz w:val="28"/>
          <w:szCs w:val="28"/>
          <w:lang w:val="en-GB"/>
        </w:rPr>
        <w:t xml:space="preserve"> Nomination:</w:t>
      </w:r>
      <w:r w:rsidRPr="00FD5FF8">
        <w:rPr>
          <w:rFonts w:ascii="Times New Roman" w:hAnsi="Times New Roman" w:cs="Times New Roman"/>
          <w:sz w:val="28"/>
          <w:szCs w:val="28"/>
          <w:lang w:val="en-GB"/>
        </w:rPr>
        <w:t xml:space="preserve"> </w:t>
      </w:r>
      <w:r w:rsidRPr="00FD5FF8">
        <w:rPr>
          <w:rFonts w:ascii="Times New Roman" w:hAnsi="Times New Roman" w:cs="Times New Roman"/>
          <w:i/>
          <w:iCs/>
          <w:sz w:val="28"/>
          <w:szCs w:val="28"/>
          <w:lang w:val="en-GB"/>
        </w:rPr>
        <w:t>11.5.</w:t>
      </w:r>
    </w:p>
    <w:p w:rsidR="00FD5FF8" w:rsidRPr="00FD5FF8" w:rsidRDefault="00FD5FF8" w:rsidP="00FD5FF8">
      <w:pPr>
        <w:pStyle w:val="Bezriadkovania"/>
        <w:rPr>
          <w:rFonts w:ascii="Times New Roman" w:hAnsi="Times New Roman" w:cs="Times New Roman"/>
          <w:sz w:val="28"/>
          <w:szCs w:val="28"/>
          <w:lang w:val="en-GB"/>
        </w:rPr>
      </w:pPr>
    </w:p>
    <w:p w:rsidR="00FD5FF8"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sz w:val="28"/>
          <w:szCs w:val="28"/>
          <w:lang w:val="en-GB"/>
        </w:rPr>
        <w:lastRenderedPageBreak/>
        <w:t xml:space="preserve"> </w:t>
      </w:r>
      <w:proofErr w:type="spellStart"/>
      <w:r w:rsidRPr="00FD5FF8">
        <w:rPr>
          <w:rFonts w:ascii="Times New Roman" w:hAnsi="Times New Roman" w:cs="Times New Roman"/>
          <w:b/>
          <w:bCs/>
          <w:sz w:val="28"/>
          <w:szCs w:val="28"/>
          <w:lang w:val="en-GB"/>
        </w:rPr>
        <w:t>Dr.</w:t>
      </w:r>
      <w:proofErr w:type="spellEnd"/>
      <w:r w:rsidRPr="00FD5FF8">
        <w:rPr>
          <w:rFonts w:ascii="Times New Roman" w:hAnsi="Times New Roman" w:cs="Times New Roman"/>
          <w:b/>
          <w:bCs/>
          <w:sz w:val="28"/>
          <w:szCs w:val="28"/>
          <w:lang w:val="en-GB"/>
        </w:rPr>
        <w:t xml:space="preserve"> Abdul Rahman Attar, President of the Federation of Syrian Chambers </w:t>
      </w:r>
      <w:bookmarkStart w:id="0" w:name="_GoBack"/>
      <w:bookmarkEnd w:id="0"/>
      <w:r w:rsidRPr="00FD5FF8">
        <w:rPr>
          <w:rFonts w:ascii="Times New Roman" w:hAnsi="Times New Roman" w:cs="Times New Roman"/>
          <w:b/>
          <w:bCs/>
          <w:sz w:val="28"/>
          <w:szCs w:val="28"/>
          <w:lang w:val="en-GB"/>
        </w:rPr>
        <w:t>of Commerce (ICC Syria), President of the Syrian Arab Red Crescent</w:t>
      </w:r>
      <w:r w:rsidRPr="00FD5FF8">
        <w:rPr>
          <w:rFonts w:ascii="Times New Roman" w:hAnsi="Times New Roman" w:cs="Times New Roman"/>
          <w:sz w:val="28"/>
          <w:szCs w:val="28"/>
          <w:lang w:val="en-GB"/>
        </w:rPr>
        <w:t xml:space="preserve"> </w:t>
      </w:r>
    </w:p>
    <w:p w:rsidR="00FD5FF8"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sz w:val="28"/>
          <w:szCs w:val="28"/>
          <w:lang w:val="en-GB"/>
        </w:rPr>
        <w:t xml:space="preserve">For selfless financial support to Syrians suffering from civil war, for organising twelve thousand volunteers to provide first aid to the wounded and to children, and for promoting the resolution of humanitarian crisis directly on the ground in Syria </w:t>
      </w:r>
    </w:p>
    <w:p w:rsidR="00912C8B"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i/>
          <w:iCs/>
          <w:sz w:val="28"/>
          <w:szCs w:val="28"/>
          <w:lang w:val="en-GB"/>
        </w:rPr>
        <w:t>Nomination:</w:t>
      </w:r>
      <w:r w:rsidRPr="00FD5FF8">
        <w:rPr>
          <w:rFonts w:ascii="Times New Roman" w:hAnsi="Times New Roman" w:cs="Times New Roman"/>
          <w:sz w:val="28"/>
          <w:szCs w:val="28"/>
          <w:lang w:val="en-GB"/>
        </w:rPr>
        <w:t xml:space="preserve"> </w:t>
      </w:r>
      <w:r w:rsidRPr="00FD5FF8">
        <w:rPr>
          <w:rFonts w:ascii="Times New Roman" w:hAnsi="Times New Roman" w:cs="Times New Roman"/>
          <w:i/>
          <w:iCs/>
          <w:sz w:val="28"/>
          <w:szCs w:val="28"/>
          <w:lang w:val="en-GB"/>
        </w:rPr>
        <w:t>30.5.</w:t>
      </w:r>
    </w:p>
    <w:p w:rsidR="00912C8B"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sz w:val="28"/>
          <w:szCs w:val="28"/>
          <w:lang w:val="en-GB"/>
        </w:rPr>
        <w:br/>
      </w:r>
      <w:r w:rsidRPr="00FD5FF8">
        <w:rPr>
          <w:rFonts w:ascii="Times New Roman" w:hAnsi="Times New Roman" w:cs="Times New Roman"/>
          <w:b/>
          <w:bCs/>
          <w:sz w:val="28"/>
          <w:szCs w:val="28"/>
          <w:lang w:val="en-GB"/>
        </w:rPr>
        <w:t>Renowned personalities from Slovakia</w:t>
      </w:r>
    </w:p>
    <w:p w:rsidR="00FD5FF8" w:rsidRPr="00FD5FF8" w:rsidRDefault="00FD5FF8" w:rsidP="00FD5FF8">
      <w:pPr>
        <w:pStyle w:val="Bezriadkovania"/>
        <w:rPr>
          <w:rFonts w:ascii="Times New Roman" w:hAnsi="Times New Roman" w:cs="Times New Roman"/>
          <w:b/>
          <w:bCs/>
          <w:sz w:val="28"/>
          <w:szCs w:val="28"/>
          <w:lang w:val="en-GB"/>
        </w:rPr>
      </w:pPr>
    </w:p>
    <w:p w:rsidR="00FD5FF8" w:rsidRPr="00FD5FF8" w:rsidRDefault="00912C8B" w:rsidP="00FD5FF8">
      <w:pPr>
        <w:pStyle w:val="Bezriadkovania"/>
        <w:rPr>
          <w:rFonts w:ascii="Times New Roman" w:hAnsi="Times New Roman" w:cs="Times New Roman"/>
          <w:sz w:val="28"/>
          <w:szCs w:val="28"/>
          <w:lang w:val="en-GB"/>
        </w:rPr>
      </w:pPr>
      <w:proofErr w:type="spellStart"/>
      <w:r w:rsidRPr="00FD5FF8">
        <w:rPr>
          <w:rFonts w:ascii="Times New Roman" w:hAnsi="Times New Roman" w:cs="Times New Roman"/>
          <w:b/>
          <w:bCs/>
          <w:sz w:val="28"/>
          <w:szCs w:val="28"/>
          <w:lang w:val="en-GB"/>
        </w:rPr>
        <w:t>Prof.</w:t>
      </w:r>
      <w:proofErr w:type="spellEnd"/>
      <w:r w:rsidRPr="00FD5FF8">
        <w:rPr>
          <w:rFonts w:ascii="Times New Roman" w:hAnsi="Times New Roman" w:cs="Times New Roman"/>
          <w:b/>
          <w:bCs/>
          <w:sz w:val="28"/>
          <w:szCs w:val="28"/>
          <w:lang w:val="en-GB"/>
        </w:rPr>
        <w:t xml:space="preserve"> Ing. </w:t>
      </w:r>
      <w:proofErr w:type="spellStart"/>
      <w:r w:rsidRPr="00FD5FF8">
        <w:rPr>
          <w:rFonts w:ascii="Times New Roman" w:hAnsi="Times New Roman" w:cs="Times New Roman"/>
          <w:b/>
          <w:bCs/>
          <w:sz w:val="28"/>
          <w:szCs w:val="28"/>
          <w:lang w:val="en-GB"/>
        </w:rPr>
        <w:t>Dr.</w:t>
      </w:r>
      <w:proofErr w:type="spellEnd"/>
      <w:r w:rsidRPr="00FD5FF8">
        <w:rPr>
          <w:rFonts w:ascii="Times New Roman" w:hAnsi="Times New Roman" w:cs="Times New Roman"/>
          <w:b/>
          <w:bCs/>
          <w:sz w:val="28"/>
          <w:szCs w:val="28"/>
          <w:lang w:val="en-GB"/>
        </w:rPr>
        <w:t xml:space="preserve"> Štefan Kassay, </w:t>
      </w:r>
      <w:proofErr w:type="gramStart"/>
      <w:r w:rsidRPr="00FD5FF8">
        <w:rPr>
          <w:rFonts w:ascii="Times New Roman" w:hAnsi="Times New Roman" w:cs="Times New Roman"/>
          <w:b/>
          <w:bCs/>
          <w:sz w:val="28"/>
          <w:szCs w:val="28"/>
          <w:lang w:val="en-GB"/>
        </w:rPr>
        <w:t>DrSc.</w:t>
      </w:r>
      <w:r w:rsidRPr="00FD5FF8">
        <w:rPr>
          <w:rFonts w:ascii="Times New Roman" w:hAnsi="Times New Roman" w:cs="Times New Roman"/>
          <w:sz w:val="28"/>
          <w:szCs w:val="28"/>
          <w:lang w:val="en-GB"/>
        </w:rPr>
        <w:t>,</w:t>
      </w:r>
      <w:proofErr w:type="gramEnd"/>
      <w:r w:rsidRPr="00FD5FF8">
        <w:rPr>
          <w:rFonts w:ascii="Times New Roman" w:hAnsi="Times New Roman" w:cs="Times New Roman"/>
          <w:sz w:val="28"/>
          <w:szCs w:val="28"/>
          <w:lang w:val="en-GB"/>
        </w:rPr>
        <w:t xml:space="preserve"> member of the European Academy of Sciences and Arts, scientist, entrepreneur, educator, Chairman of Supervisory Board of IDC Holding </w:t>
      </w:r>
    </w:p>
    <w:p w:rsidR="00FD5FF8"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b/>
          <w:bCs/>
          <w:sz w:val="28"/>
          <w:szCs w:val="28"/>
          <w:lang w:val="en-GB"/>
        </w:rPr>
        <w:t>For lifetime work in the promotion of national culture and education and for contribution to strengthening the nati</w:t>
      </w:r>
      <w:r w:rsidR="00FD5FF8" w:rsidRPr="00FD5FF8">
        <w:rPr>
          <w:rFonts w:ascii="Times New Roman" w:hAnsi="Times New Roman" w:cs="Times New Roman"/>
          <w:b/>
          <w:bCs/>
          <w:sz w:val="28"/>
          <w:szCs w:val="28"/>
          <w:lang w:val="en-GB"/>
        </w:rPr>
        <w:t xml:space="preserve">onal and state’s </w:t>
      </w:r>
      <w:r w:rsidR="00FD5FF8" w:rsidRPr="00FD5FF8">
        <w:rPr>
          <w:rFonts w:ascii="Times New Roman" w:hAnsi="Times New Roman" w:cs="Times New Roman"/>
          <w:b/>
          <w:bCs/>
          <w:sz w:val="28"/>
          <w:szCs w:val="28"/>
          <w:lang w:val="en-GB"/>
        </w:rPr>
        <w:t>competitiveness</w:t>
      </w:r>
      <w:r w:rsidRPr="00FD5FF8">
        <w:rPr>
          <w:rFonts w:ascii="Times New Roman" w:hAnsi="Times New Roman" w:cs="Times New Roman"/>
          <w:sz w:val="28"/>
          <w:szCs w:val="28"/>
          <w:lang w:val="en-GB"/>
        </w:rPr>
        <w:t xml:space="preserve"> </w:t>
      </w:r>
    </w:p>
    <w:p w:rsidR="00912C8B" w:rsidRPr="00FD5FF8" w:rsidRDefault="00912C8B" w:rsidP="00FD5FF8">
      <w:pPr>
        <w:pStyle w:val="Bezriadkovania"/>
        <w:rPr>
          <w:rFonts w:ascii="Times New Roman" w:hAnsi="Times New Roman" w:cs="Times New Roman"/>
          <w:i/>
          <w:iCs/>
          <w:sz w:val="28"/>
          <w:szCs w:val="28"/>
          <w:lang w:val="en-GB"/>
        </w:rPr>
      </w:pPr>
      <w:proofErr w:type="gramStart"/>
      <w:r w:rsidRPr="00FD5FF8">
        <w:rPr>
          <w:rFonts w:ascii="Times New Roman" w:hAnsi="Times New Roman" w:cs="Times New Roman"/>
          <w:i/>
          <w:iCs/>
          <w:sz w:val="28"/>
          <w:szCs w:val="28"/>
          <w:lang w:val="en-GB"/>
        </w:rPr>
        <w:t>Nomination :</w:t>
      </w:r>
      <w:proofErr w:type="gramEnd"/>
      <w:r w:rsidRPr="00FD5FF8">
        <w:rPr>
          <w:rFonts w:ascii="Times New Roman" w:hAnsi="Times New Roman" w:cs="Times New Roman"/>
          <w:sz w:val="28"/>
          <w:szCs w:val="28"/>
          <w:lang w:val="en-GB"/>
        </w:rPr>
        <w:t xml:space="preserve"> </w:t>
      </w:r>
      <w:r w:rsidRPr="00FD5FF8">
        <w:rPr>
          <w:rFonts w:ascii="Times New Roman" w:hAnsi="Times New Roman" w:cs="Times New Roman"/>
          <w:i/>
          <w:iCs/>
          <w:sz w:val="28"/>
          <w:szCs w:val="28"/>
          <w:lang w:val="en-GB"/>
        </w:rPr>
        <w:t>24. 3.</w:t>
      </w:r>
    </w:p>
    <w:p w:rsidR="00FD5FF8" w:rsidRPr="00FD5FF8" w:rsidRDefault="00FD5FF8" w:rsidP="00FD5FF8">
      <w:pPr>
        <w:pStyle w:val="Bezriadkovania"/>
        <w:rPr>
          <w:rFonts w:ascii="Times New Roman" w:hAnsi="Times New Roman" w:cs="Times New Roman"/>
          <w:b/>
          <w:bCs/>
          <w:sz w:val="28"/>
          <w:szCs w:val="28"/>
          <w:lang w:val="en-GB"/>
        </w:rPr>
      </w:pPr>
    </w:p>
    <w:p w:rsidR="00FD5FF8"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b/>
          <w:bCs/>
          <w:sz w:val="28"/>
          <w:szCs w:val="28"/>
          <w:lang w:val="en-GB"/>
        </w:rPr>
        <w:t xml:space="preserve">Ing. Monika </w:t>
      </w:r>
      <w:proofErr w:type="spellStart"/>
      <w:r w:rsidRPr="00FD5FF8">
        <w:rPr>
          <w:rFonts w:ascii="Times New Roman" w:hAnsi="Times New Roman" w:cs="Times New Roman"/>
          <w:b/>
          <w:bCs/>
          <w:sz w:val="28"/>
          <w:szCs w:val="28"/>
          <w:lang w:val="en-GB"/>
        </w:rPr>
        <w:t>Babčanová</w:t>
      </w:r>
      <w:proofErr w:type="spellEnd"/>
      <w:r w:rsidRPr="00FD5FF8">
        <w:rPr>
          <w:rFonts w:ascii="Times New Roman" w:hAnsi="Times New Roman" w:cs="Times New Roman"/>
          <w:sz w:val="28"/>
          <w:szCs w:val="28"/>
          <w:lang w:val="en-GB"/>
        </w:rPr>
        <w:t xml:space="preserve">, jeweller and supporter of the descendants of indigenous population of Colombia </w:t>
      </w:r>
    </w:p>
    <w:p w:rsidR="00FD5FF8"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b/>
          <w:bCs/>
          <w:sz w:val="28"/>
          <w:szCs w:val="28"/>
          <w:lang w:val="en-GB"/>
        </w:rPr>
        <w:t>For exemplary approach to Amazonia and its indigenous population, supporting them through job creation, for the award of the Fair Trade label, and for exceptional jewellery production using vegetable ivory as replacement of elephant tusks</w:t>
      </w:r>
      <w:r w:rsidRPr="00FD5FF8">
        <w:rPr>
          <w:rFonts w:ascii="Times New Roman" w:hAnsi="Times New Roman" w:cs="Times New Roman"/>
          <w:sz w:val="28"/>
          <w:szCs w:val="28"/>
          <w:lang w:val="en-GB"/>
        </w:rPr>
        <w:t xml:space="preserve">. </w:t>
      </w:r>
    </w:p>
    <w:p w:rsidR="00912C8B"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i/>
          <w:iCs/>
          <w:sz w:val="28"/>
          <w:szCs w:val="28"/>
          <w:lang w:val="en-GB"/>
        </w:rPr>
        <w:t>Nomination:</w:t>
      </w:r>
      <w:r w:rsidRPr="00FD5FF8">
        <w:rPr>
          <w:rFonts w:ascii="Times New Roman" w:hAnsi="Times New Roman" w:cs="Times New Roman"/>
          <w:sz w:val="28"/>
          <w:szCs w:val="28"/>
          <w:lang w:val="en-GB"/>
        </w:rPr>
        <w:t xml:space="preserve"> </w:t>
      </w:r>
      <w:r w:rsidRPr="00FD5FF8">
        <w:rPr>
          <w:rFonts w:ascii="Times New Roman" w:hAnsi="Times New Roman" w:cs="Times New Roman"/>
          <w:i/>
          <w:iCs/>
          <w:sz w:val="28"/>
          <w:szCs w:val="28"/>
          <w:lang w:val="en-GB"/>
        </w:rPr>
        <w:t>24.3.</w:t>
      </w:r>
    </w:p>
    <w:p w:rsidR="00FD5FF8" w:rsidRPr="00FD5FF8" w:rsidRDefault="00FD5FF8" w:rsidP="00FD5FF8">
      <w:pPr>
        <w:pStyle w:val="Bezriadkovania"/>
        <w:rPr>
          <w:rFonts w:ascii="Times New Roman" w:hAnsi="Times New Roman" w:cs="Times New Roman"/>
          <w:b/>
          <w:bCs/>
          <w:sz w:val="28"/>
          <w:szCs w:val="28"/>
          <w:lang w:val="en-GB"/>
        </w:rPr>
      </w:pPr>
    </w:p>
    <w:p w:rsidR="00FD5FF8"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b/>
          <w:bCs/>
          <w:sz w:val="28"/>
          <w:szCs w:val="28"/>
          <w:lang w:val="en-GB"/>
        </w:rPr>
        <w:t>Ing. Anton Barcík</w:t>
      </w:r>
      <w:r w:rsidRPr="00FD5FF8">
        <w:rPr>
          <w:rFonts w:ascii="Times New Roman" w:hAnsi="Times New Roman" w:cs="Times New Roman"/>
          <w:sz w:val="28"/>
          <w:szCs w:val="28"/>
          <w:lang w:val="en-GB"/>
        </w:rPr>
        <w:t xml:space="preserve">, Chairman and CEO, </w:t>
      </w:r>
      <w:proofErr w:type="spellStart"/>
      <w:r w:rsidRPr="00FD5FF8">
        <w:rPr>
          <w:rFonts w:ascii="Times New Roman" w:hAnsi="Times New Roman" w:cs="Times New Roman"/>
          <w:sz w:val="28"/>
          <w:szCs w:val="28"/>
          <w:lang w:val="en-GB"/>
        </w:rPr>
        <w:t>Považská</w:t>
      </w:r>
      <w:proofErr w:type="spellEnd"/>
      <w:r w:rsidRPr="00FD5FF8">
        <w:rPr>
          <w:rFonts w:ascii="Times New Roman" w:hAnsi="Times New Roman" w:cs="Times New Roman"/>
          <w:sz w:val="28"/>
          <w:szCs w:val="28"/>
          <w:lang w:val="en-GB"/>
        </w:rPr>
        <w:t xml:space="preserve"> </w:t>
      </w:r>
      <w:proofErr w:type="spellStart"/>
      <w:r w:rsidRPr="00FD5FF8">
        <w:rPr>
          <w:rFonts w:ascii="Times New Roman" w:hAnsi="Times New Roman" w:cs="Times New Roman"/>
          <w:sz w:val="28"/>
          <w:szCs w:val="28"/>
          <w:lang w:val="en-GB"/>
        </w:rPr>
        <w:t>cementáreň</w:t>
      </w:r>
      <w:proofErr w:type="spellEnd"/>
      <w:r w:rsidRPr="00FD5FF8">
        <w:rPr>
          <w:rFonts w:ascii="Times New Roman" w:hAnsi="Times New Roman" w:cs="Times New Roman"/>
          <w:sz w:val="28"/>
          <w:szCs w:val="28"/>
          <w:lang w:val="en-GB"/>
        </w:rPr>
        <w:t xml:space="preserve">, </w:t>
      </w:r>
      <w:proofErr w:type="spellStart"/>
      <w:r w:rsidRPr="00FD5FF8">
        <w:rPr>
          <w:rFonts w:ascii="Times New Roman" w:hAnsi="Times New Roman" w:cs="Times New Roman"/>
          <w:sz w:val="28"/>
          <w:szCs w:val="28"/>
          <w:lang w:val="en-GB"/>
        </w:rPr>
        <w:t>Ladce</w:t>
      </w:r>
      <w:proofErr w:type="spellEnd"/>
      <w:r w:rsidRPr="00FD5FF8">
        <w:rPr>
          <w:rFonts w:ascii="Times New Roman" w:hAnsi="Times New Roman" w:cs="Times New Roman"/>
          <w:sz w:val="28"/>
          <w:szCs w:val="28"/>
          <w:lang w:val="en-GB"/>
        </w:rPr>
        <w:t xml:space="preserve"> </w:t>
      </w:r>
    </w:p>
    <w:p w:rsidR="00FD5FF8" w:rsidRPr="00FD5FF8" w:rsidRDefault="00912C8B" w:rsidP="00FD5FF8">
      <w:pPr>
        <w:pStyle w:val="Bezriadkovania"/>
        <w:rPr>
          <w:rFonts w:ascii="Times New Roman" w:hAnsi="Times New Roman" w:cs="Times New Roman"/>
          <w:sz w:val="28"/>
          <w:szCs w:val="28"/>
          <w:lang w:val="en-GB"/>
        </w:rPr>
      </w:pPr>
      <w:r w:rsidRPr="00FD5FF8">
        <w:rPr>
          <w:rFonts w:ascii="Times New Roman" w:hAnsi="Times New Roman" w:cs="Times New Roman"/>
          <w:b/>
          <w:bCs/>
          <w:sz w:val="28"/>
          <w:szCs w:val="28"/>
          <w:lang w:val="en-GB"/>
        </w:rPr>
        <w:t xml:space="preserve">For significant contribution to creating an open-air spiritual centre above the quarry at Mount </w:t>
      </w:r>
      <w:proofErr w:type="spellStart"/>
      <w:r w:rsidRPr="00FD5FF8">
        <w:rPr>
          <w:rFonts w:ascii="Times New Roman" w:hAnsi="Times New Roman" w:cs="Times New Roman"/>
          <w:b/>
          <w:bCs/>
          <w:sz w:val="28"/>
          <w:szCs w:val="28"/>
          <w:lang w:val="en-GB"/>
        </w:rPr>
        <w:t>Butkov</w:t>
      </w:r>
      <w:proofErr w:type="spellEnd"/>
      <w:r w:rsidRPr="00FD5FF8">
        <w:rPr>
          <w:rFonts w:ascii="Times New Roman" w:hAnsi="Times New Roman" w:cs="Times New Roman"/>
          <w:b/>
          <w:bCs/>
          <w:sz w:val="28"/>
          <w:szCs w:val="28"/>
          <w:lang w:val="en-GB"/>
        </w:rPr>
        <w:t>, the chapel of Divine Mercy, and the access Road of the Cross</w:t>
      </w:r>
      <w:r w:rsidRPr="00FD5FF8">
        <w:rPr>
          <w:rFonts w:ascii="Times New Roman" w:hAnsi="Times New Roman" w:cs="Times New Roman"/>
          <w:sz w:val="28"/>
          <w:szCs w:val="28"/>
          <w:lang w:val="en-GB"/>
        </w:rPr>
        <w:t xml:space="preserve"> </w:t>
      </w:r>
    </w:p>
    <w:p w:rsidR="00912C8B" w:rsidRPr="00FD5FF8" w:rsidRDefault="00912C8B" w:rsidP="00FD5FF8">
      <w:pPr>
        <w:pStyle w:val="Bezriadkovania"/>
        <w:rPr>
          <w:rFonts w:ascii="Times New Roman" w:hAnsi="Times New Roman" w:cs="Times New Roman"/>
          <w:sz w:val="28"/>
          <w:szCs w:val="28"/>
          <w:lang w:val="en-GB"/>
        </w:rPr>
      </w:pPr>
      <w:proofErr w:type="gramStart"/>
      <w:r w:rsidRPr="00FD5FF8">
        <w:rPr>
          <w:rFonts w:ascii="Times New Roman" w:hAnsi="Times New Roman" w:cs="Times New Roman"/>
          <w:i/>
          <w:iCs/>
          <w:sz w:val="28"/>
          <w:szCs w:val="28"/>
          <w:lang w:val="en-GB"/>
        </w:rPr>
        <w:t>Nomination :</w:t>
      </w:r>
      <w:proofErr w:type="gramEnd"/>
      <w:r w:rsidRPr="00FD5FF8">
        <w:rPr>
          <w:rFonts w:ascii="Times New Roman" w:hAnsi="Times New Roman" w:cs="Times New Roman"/>
          <w:sz w:val="28"/>
          <w:szCs w:val="28"/>
          <w:lang w:val="en-GB"/>
        </w:rPr>
        <w:t xml:space="preserve"> </w:t>
      </w:r>
      <w:r w:rsidRPr="00FD5FF8">
        <w:rPr>
          <w:rFonts w:ascii="Times New Roman" w:hAnsi="Times New Roman" w:cs="Times New Roman"/>
          <w:i/>
          <w:iCs/>
          <w:sz w:val="28"/>
          <w:szCs w:val="28"/>
          <w:lang w:val="en-GB"/>
        </w:rPr>
        <w:t>6.5.</w:t>
      </w:r>
    </w:p>
    <w:p w:rsidR="00912C8B" w:rsidRDefault="00912C8B" w:rsidP="00912C8B">
      <w:pPr>
        <w:spacing w:before="100" w:beforeAutospacing="1" w:after="100" w:afterAutospacing="1" w:line="240" w:lineRule="auto"/>
        <w:rPr>
          <w:rFonts w:ascii="Times New Roman" w:eastAsia="Times New Roman" w:hAnsi="Times New Roman" w:cs="Times New Roman"/>
          <w:sz w:val="24"/>
          <w:szCs w:val="24"/>
          <w:lang w:val="en-GB"/>
        </w:rPr>
      </w:pPr>
      <w:r>
        <w:rPr>
          <w:rFonts w:ascii="Verdana" w:eastAsia="Times New Roman" w:hAnsi="Verdana" w:cs="Times New Roman"/>
          <w:sz w:val="18"/>
          <w:szCs w:val="18"/>
          <w:lang w:val="en-GB"/>
        </w:rPr>
        <w:br/>
      </w:r>
    </w:p>
    <w:p w:rsidR="00912C8B" w:rsidRDefault="00912C8B" w:rsidP="00912C8B">
      <w:pPr>
        <w:rPr>
          <w:lang w:val="en-GB"/>
        </w:rPr>
      </w:pPr>
    </w:p>
    <w:p w:rsidR="00C75CE3" w:rsidRDefault="00C75CE3"/>
    <w:sectPr w:rsidR="00C75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5595C"/>
    <w:multiLevelType w:val="hybridMultilevel"/>
    <w:tmpl w:val="D018A3FC"/>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48F5CD1"/>
    <w:multiLevelType w:val="hybridMultilevel"/>
    <w:tmpl w:val="55E837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8B"/>
    <w:rsid w:val="00912C8B"/>
    <w:rsid w:val="00AC7AA4"/>
    <w:rsid w:val="00C75CE3"/>
    <w:rsid w:val="00FD5F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ADB49-A149-4E1D-A41F-BC56BFAB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2C8B"/>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912C8B"/>
    <w:rPr>
      <w:color w:val="0000FF"/>
      <w:u w:val="single"/>
    </w:rPr>
  </w:style>
  <w:style w:type="paragraph" w:styleId="Odsekzoznamu">
    <w:name w:val="List Paragraph"/>
    <w:basedOn w:val="Normlny"/>
    <w:uiPriority w:val="34"/>
    <w:qFormat/>
    <w:rsid w:val="00FD5FF8"/>
    <w:pPr>
      <w:ind w:left="720"/>
      <w:contextualSpacing/>
    </w:pPr>
  </w:style>
  <w:style w:type="paragraph" w:styleId="Bezriadkovania">
    <w:name w:val="No Spacing"/>
    <w:uiPriority w:val="1"/>
    <w:qFormat/>
    <w:rsid w:val="00FD5F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1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2757</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Peter Kasalovský</cp:lastModifiedBy>
  <cp:revision>2</cp:revision>
  <dcterms:created xsi:type="dcterms:W3CDTF">2016-08-28T10:42:00Z</dcterms:created>
  <dcterms:modified xsi:type="dcterms:W3CDTF">2016-08-28T10:42:00Z</dcterms:modified>
</cp:coreProperties>
</file>